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99" w:rsidRDefault="003C6F99" w:rsidP="003C6F9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Приложение №1</w:t>
      </w:r>
    </w:p>
    <w:p w:rsidR="003C6F99" w:rsidRDefault="003C6F99" w:rsidP="003C6F99">
      <w:pPr>
        <w:ind w:left="4860"/>
        <w:rPr>
          <w:lang w:val="ru-RU"/>
        </w:rPr>
      </w:pPr>
      <w:r>
        <w:rPr>
          <w:lang w:val="ru-RU"/>
        </w:rPr>
        <w:t xml:space="preserve">к решению Совета </w:t>
      </w:r>
      <w:proofErr w:type="spellStart"/>
      <w:r>
        <w:rPr>
          <w:lang w:val="ru-RU"/>
        </w:rPr>
        <w:t>СтароКарамалинского</w:t>
      </w:r>
      <w:proofErr w:type="spellEnd"/>
      <w:r>
        <w:rPr>
          <w:lang w:val="ru-RU"/>
        </w:rPr>
        <w:t xml:space="preserve"> сельского поселения Муслюмовского муниципального района РТ</w:t>
      </w:r>
    </w:p>
    <w:p w:rsidR="003C6F99" w:rsidRDefault="003C6F99" w:rsidP="003C6F9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от        года.</w:t>
      </w:r>
    </w:p>
    <w:p w:rsidR="003C6F99" w:rsidRDefault="003C6F99" w:rsidP="003C6F99">
      <w:pPr>
        <w:rPr>
          <w:lang w:val="ru-RU"/>
        </w:rPr>
      </w:pPr>
    </w:p>
    <w:p w:rsidR="003C6F99" w:rsidRDefault="003C6F99" w:rsidP="003C6F99">
      <w:pPr>
        <w:rPr>
          <w:lang w:val="ru-RU"/>
        </w:rPr>
      </w:pPr>
    </w:p>
    <w:p w:rsidR="003C6F99" w:rsidRDefault="003C6F99" w:rsidP="003C6F99">
      <w:pPr>
        <w:rPr>
          <w:b/>
          <w:lang w:val="ru-RU"/>
        </w:rPr>
      </w:pPr>
      <w:r>
        <w:rPr>
          <w:lang w:val="ru-RU"/>
        </w:rPr>
        <w:t xml:space="preserve">                </w:t>
      </w:r>
      <w:r>
        <w:rPr>
          <w:b/>
          <w:lang w:val="ru-RU"/>
        </w:rPr>
        <w:t xml:space="preserve">Уточненный объем бюджета  </w:t>
      </w:r>
      <w:proofErr w:type="spellStart"/>
      <w:r>
        <w:rPr>
          <w:b/>
          <w:lang w:val="ru-RU"/>
        </w:rPr>
        <w:t>СтароКарамалинского</w:t>
      </w:r>
      <w:proofErr w:type="spellEnd"/>
      <w:r>
        <w:rPr>
          <w:b/>
          <w:lang w:val="ru-RU"/>
        </w:rPr>
        <w:t xml:space="preserve"> сельского поселения</w:t>
      </w:r>
    </w:p>
    <w:p w:rsidR="003C6F99" w:rsidRDefault="003C6F99" w:rsidP="003C6F99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на 01.01.2019 год.</w:t>
      </w:r>
    </w:p>
    <w:p w:rsidR="003C6F99" w:rsidRDefault="003C6F99" w:rsidP="003C6F99">
      <w:pPr>
        <w:rPr>
          <w:b/>
          <w:lang w:val="ru-RU"/>
        </w:rPr>
      </w:pPr>
    </w:p>
    <w:p w:rsidR="003C6F99" w:rsidRPr="00FF51A8" w:rsidRDefault="003C6F99" w:rsidP="003C6F99">
      <w:pPr>
        <w:rPr>
          <w:b/>
          <w:lang w:val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4013"/>
        <w:gridCol w:w="1431"/>
        <w:gridCol w:w="1613"/>
        <w:gridCol w:w="1779"/>
      </w:tblGrid>
      <w:tr w:rsidR="003C6F99" w:rsidRPr="007638DD" w:rsidTr="00046A32">
        <w:tc>
          <w:tcPr>
            <w:tcW w:w="896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>№№</w:t>
            </w:r>
          </w:p>
          <w:p w:rsidR="003C6F99" w:rsidRPr="007638DD" w:rsidRDefault="003C6F99" w:rsidP="00046A32">
            <w:pPr>
              <w:rPr>
                <w:lang w:val="ru-RU"/>
              </w:rPr>
            </w:pPr>
            <w:proofErr w:type="gramStart"/>
            <w:r w:rsidRPr="007638DD">
              <w:rPr>
                <w:lang w:val="ru-RU"/>
              </w:rPr>
              <w:t>п</w:t>
            </w:r>
            <w:proofErr w:type="gramEnd"/>
            <w:r w:rsidRPr="007638DD">
              <w:rPr>
                <w:lang w:val="ru-RU"/>
              </w:rPr>
              <w:t>/п</w:t>
            </w:r>
          </w:p>
        </w:tc>
        <w:tc>
          <w:tcPr>
            <w:tcW w:w="4100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>Наименование доходов</w:t>
            </w:r>
          </w:p>
        </w:tc>
        <w:tc>
          <w:tcPr>
            <w:tcW w:w="1436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>Утв. план</w:t>
            </w:r>
          </w:p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>на год</w:t>
            </w:r>
          </w:p>
        </w:tc>
        <w:tc>
          <w:tcPr>
            <w:tcW w:w="1493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>Изменение</w:t>
            </w:r>
          </w:p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 xml:space="preserve">   +  -</w:t>
            </w:r>
          </w:p>
        </w:tc>
        <w:tc>
          <w:tcPr>
            <w:tcW w:w="1795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>Уточненный план</w:t>
            </w:r>
          </w:p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>за 201</w:t>
            </w:r>
            <w:r w:rsidR="00E84305">
              <w:rPr>
                <w:lang w:val="ru-RU"/>
              </w:rPr>
              <w:t>8</w:t>
            </w:r>
            <w:r w:rsidRPr="007638DD">
              <w:rPr>
                <w:lang w:val="ru-RU"/>
              </w:rPr>
              <w:t xml:space="preserve"> год</w:t>
            </w:r>
          </w:p>
        </w:tc>
      </w:tr>
      <w:tr w:rsidR="003C6F99" w:rsidRPr="007638DD" w:rsidTr="00046A32">
        <w:tc>
          <w:tcPr>
            <w:tcW w:w="896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</w:p>
        </w:tc>
        <w:tc>
          <w:tcPr>
            <w:tcW w:w="4100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</w:p>
          <w:p w:rsidR="003C6F99" w:rsidRPr="007638DD" w:rsidRDefault="003C6F99" w:rsidP="00046A32">
            <w:pPr>
              <w:rPr>
                <w:b/>
                <w:lang w:val="ru-RU"/>
              </w:rPr>
            </w:pPr>
            <w:r w:rsidRPr="007638DD">
              <w:rPr>
                <w:lang w:val="ru-RU"/>
              </w:rPr>
              <w:t xml:space="preserve">      </w:t>
            </w:r>
            <w:r w:rsidRPr="007638DD">
              <w:rPr>
                <w:b/>
                <w:lang w:val="ru-RU"/>
              </w:rPr>
              <w:t xml:space="preserve"> ДОХОДЫ</w:t>
            </w:r>
          </w:p>
          <w:p w:rsidR="003C6F99" w:rsidRPr="007638DD" w:rsidRDefault="003C6F99" w:rsidP="00046A32">
            <w:pPr>
              <w:rPr>
                <w:lang w:val="ru-RU"/>
              </w:rPr>
            </w:pPr>
          </w:p>
        </w:tc>
        <w:tc>
          <w:tcPr>
            <w:tcW w:w="1436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</w:p>
        </w:tc>
        <w:tc>
          <w:tcPr>
            <w:tcW w:w="1493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</w:p>
        </w:tc>
        <w:tc>
          <w:tcPr>
            <w:tcW w:w="1795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</w:p>
        </w:tc>
      </w:tr>
      <w:tr w:rsidR="003C6F99" w:rsidRPr="007638DD" w:rsidTr="00046A32">
        <w:tc>
          <w:tcPr>
            <w:tcW w:w="896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>1</w:t>
            </w:r>
          </w:p>
        </w:tc>
        <w:tc>
          <w:tcPr>
            <w:tcW w:w="4100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>Подоходный налог физ. лиц.</w:t>
            </w:r>
          </w:p>
        </w:tc>
        <w:tc>
          <w:tcPr>
            <w:tcW w:w="1436" w:type="dxa"/>
            <w:shd w:val="clear" w:color="auto" w:fill="auto"/>
          </w:tcPr>
          <w:p w:rsidR="003C6F99" w:rsidRPr="007638DD" w:rsidRDefault="00E84305" w:rsidP="00046A32">
            <w:pPr>
              <w:rPr>
                <w:lang w:val="ru-RU"/>
              </w:rPr>
            </w:pPr>
            <w:r>
              <w:rPr>
                <w:lang w:val="ru-RU"/>
              </w:rPr>
              <w:t>133 800,0</w:t>
            </w:r>
          </w:p>
        </w:tc>
        <w:tc>
          <w:tcPr>
            <w:tcW w:w="1493" w:type="dxa"/>
            <w:shd w:val="clear" w:color="auto" w:fill="auto"/>
          </w:tcPr>
          <w:p w:rsidR="003C6F99" w:rsidRPr="007638DD" w:rsidRDefault="00DC52C7" w:rsidP="00046A32">
            <w:pPr>
              <w:rPr>
                <w:lang w:val="ru-RU"/>
              </w:rPr>
            </w:pPr>
            <w:r>
              <w:rPr>
                <w:lang w:val="ru-RU"/>
              </w:rPr>
              <w:t>-24 246,09</w:t>
            </w:r>
          </w:p>
        </w:tc>
        <w:tc>
          <w:tcPr>
            <w:tcW w:w="1795" w:type="dxa"/>
            <w:shd w:val="clear" w:color="auto" w:fill="auto"/>
          </w:tcPr>
          <w:p w:rsidR="003C6F99" w:rsidRPr="007638DD" w:rsidRDefault="00E84305" w:rsidP="00046A3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C52C7">
              <w:rPr>
                <w:lang w:val="ru-RU"/>
              </w:rPr>
              <w:t>09 553,91</w:t>
            </w:r>
          </w:p>
        </w:tc>
      </w:tr>
      <w:tr w:rsidR="003C6F99" w:rsidRPr="007638DD" w:rsidTr="00046A32">
        <w:tc>
          <w:tcPr>
            <w:tcW w:w="896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>2</w:t>
            </w:r>
          </w:p>
        </w:tc>
        <w:tc>
          <w:tcPr>
            <w:tcW w:w="4100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>Земельный налог</w:t>
            </w:r>
          </w:p>
        </w:tc>
        <w:tc>
          <w:tcPr>
            <w:tcW w:w="1436" w:type="dxa"/>
            <w:shd w:val="clear" w:color="auto" w:fill="auto"/>
          </w:tcPr>
          <w:p w:rsidR="003C6F99" w:rsidRPr="007638DD" w:rsidRDefault="00E84305" w:rsidP="00046A32">
            <w:pPr>
              <w:rPr>
                <w:lang w:val="ru-RU"/>
              </w:rPr>
            </w:pPr>
            <w:r>
              <w:rPr>
                <w:lang w:val="ru-RU"/>
              </w:rPr>
              <w:t>518 000,0</w:t>
            </w:r>
          </w:p>
        </w:tc>
        <w:tc>
          <w:tcPr>
            <w:tcW w:w="1493" w:type="dxa"/>
            <w:shd w:val="clear" w:color="auto" w:fill="auto"/>
          </w:tcPr>
          <w:p w:rsidR="003C6F99" w:rsidRPr="007638DD" w:rsidRDefault="00DC52C7" w:rsidP="00046A32">
            <w:pPr>
              <w:rPr>
                <w:lang w:val="ru-RU"/>
              </w:rPr>
            </w:pPr>
            <w:r>
              <w:rPr>
                <w:lang w:val="ru-RU"/>
              </w:rPr>
              <w:t>+202 418,04</w:t>
            </w:r>
          </w:p>
        </w:tc>
        <w:tc>
          <w:tcPr>
            <w:tcW w:w="1795" w:type="dxa"/>
            <w:shd w:val="clear" w:color="auto" w:fill="auto"/>
          </w:tcPr>
          <w:p w:rsidR="003C6F99" w:rsidRPr="007638DD" w:rsidRDefault="00E84305" w:rsidP="00046A32">
            <w:pPr>
              <w:rPr>
                <w:lang w:val="ru-RU"/>
              </w:rPr>
            </w:pPr>
            <w:r>
              <w:rPr>
                <w:lang w:val="ru-RU"/>
              </w:rPr>
              <w:t>720 418,04</w:t>
            </w:r>
          </w:p>
        </w:tc>
      </w:tr>
      <w:tr w:rsidR="003C6F99" w:rsidRPr="007638DD" w:rsidTr="00046A32">
        <w:trPr>
          <w:trHeight w:val="167"/>
        </w:trPr>
        <w:tc>
          <w:tcPr>
            <w:tcW w:w="896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>3</w:t>
            </w:r>
          </w:p>
        </w:tc>
        <w:tc>
          <w:tcPr>
            <w:tcW w:w="4100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>Налог на имущество</w:t>
            </w:r>
          </w:p>
        </w:tc>
        <w:tc>
          <w:tcPr>
            <w:tcW w:w="1436" w:type="dxa"/>
            <w:shd w:val="clear" w:color="auto" w:fill="auto"/>
          </w:tcPr>
          <w:p w:rsidR="003C6F99" w:rsidRPr="007638DD" w:rsidRDefault="00E84305" w:rsidP="00046A32">
            <w:pPr>
              <w:rPr>
                <w:lang w:val="ru-RU"/>
              </w:rPr>
            </w:pPr>
            <w:r>
              <w:rPr>
                <w:lang w:val="ru-RU"/>
              </w:rPr>
              <w:t>95 000,0</w:t>
            </w:r>
          </w:p>
        </w:tc>
        <w:tc>
          <w:tcPr>
            <w:tcW w:w="1493" w:type="dxa"/>
            <w:shd w:val="clear" w:color="auto" w:fill="auto"/>
          </w:tcPr>
          <w:p w:rsidR="003C6F99" w:rsidRPr="007638DD" w:rsidRDefault="00DC52C7" w:rsidP="00046A32">
            <w:pPr>
              <w:rPr>
                <w:lang w:val="ru-RU"/>
              </w:rPr>
            </w:pPr>
            <w:r>
              <w:rPr>
                <w:lang w:val="ru-RU"/>
              </w:rPr>
              <w:t xml:space="preserve">+12 741,75 </w:t>
            </w:r>
          </w:p>
        </w:tc>
        <w:tc>
          <w:tcPr>
            <w:tcW w:w="1795" w:type="dxa"/>
            <w:shd w:val="clear" w:color="auto" w:fill="auto"/>
          </w:tcPr>
          <w:p w:rsidR="003C6F99" w:rsidRPr="007638DD" w:rsidRDefault="004D3EEC" w:rsidP="00046A32">
            <w:pPr>
              <w:rPr>
                <w:lang w:val="ru-RU"/>
              </w:rPr>
            </w:pPr>
            <w:r>
              <w:rPr>
                <w:lang w:val="ru-RU"/>
              </w:rPr>
              <w:t>107 741,75</w:t>
            </w:r>
          </w:p>
        </w:tc>
      </w:tr>
      <w:tr w:rsidR="003C6F99" w:rsidRPr="007638DD" w:rsidTr="00046A32">
        <w:trPr>
          <w:trHeight w:val="167"/>
        </w:trPr>
        <w:tc>
          <w:tcPr>
            <w:tcW w:w="896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>4</w:t>
            </w:r>
          </w:p>
        </w:tc>
        <w:tc>
          <w:tcPr>
            <w:tcW w:w="4100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>Неналоговые  доходы</w:t>
            </w:r>
            <w:r w:rsidR="00E84305">
              <w:rPr>
                <w:lang w:val="ru-RU"/>
              </w:rPr>
              <w:t xml:space="preserve"> (госпошлина)</w:t>
            </w:r>
          </w:p>
        </w:tc>
        <w:tc>
          <w:tcPr>
            <w:tcW w:w="1436" w:type="dxa"/>
            <w:shd w:val="clear" w:color="auto" w:fill="auto"/>
          </w:tcPr>
          <w:p w:rsidR="003C6F99" w:rsidRPr="007638DD" w:rsidRDefault="00E84305" w:rsidP="00046A32">
            <w:pPr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493" w:type="dxa"/>
            <w:shd w:val="clear" w:color="auto" w:fill="auto"/>
          </w:tcPr>
          <w:p w:rsidR="003C6F99" w:rsidRPr="007638DD" w:rsidRDefault="00DC52C7" w:rsidP="00046A32">
            <w:pPr>
              <w:rPr>
                <w:lang w:val="ru-RU"/>
              </w:rPr>
            </w:pPr>
            <w:r>
              <w:rPr>
                <w:lang w:val="ru-RU"/>
              </w:rPr>
              <w:t>+5 800,0</w:t>
            </w:r>
          </w:p>
        </w:tc>
        <w:tc>
          <w:tcPr>
            <w:tcW w:w="1795" w:type="dxa"/>
            <w:shd w:val="clear" w:color="auto" w:fill="auto"/>
          </w:tcPr>
          <w:p w:rsidR="003C6F99" w:rsidRPr="007638DD" w:rsidRDefault="00E84305" w:rsidP="00046A32">
            <w:pPr>
              <w:rPr>
                <w:lang w:val="ru-RU"/>
              </w:rPr>
            </w:pPr>
            <w:r>
              <w:rPr>
                <w:lang w:val="ru-RU"/>
              </w:rPr>
              <w:t>5 800,0</w:t>
            </w:r>
          </w:p>
        </w:tc>
      </w:tr>
      <w:tr w:rsidR="003C6F99" w:rsidRPr="007638DD" w:rsidTr="00046A32">
        <w:tc>
          <w:tcPr>
            <w:tcW w:w="896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100" w:type="dxa"/>
            <w:shd w:val="clear" w:color="auto" w:fill="auto"/>
          </w:tcPr>
          <w:p w:rsidR="003C6F99" w:rsidRPr="007638DD" w:rsidRDefault="004D3EEC" w:rsidP="00046A32">
            <w:pPr>
              <w:rPr>
                <w:lang w:val="ru-RU"/>
              </w:rPr>
            </w:pPr>
            <w:r>
              <w:rPr>
                <w:lang w:val="ru-RU"/>
              </w:rPr>
              <w:t>Самообложение</w:t>
            </w:r>
          </w:p>
        </w:tc>
        <w:tc>
          <w:tcPr>
            <w:tcW w:w="1436" w:type="dxa"/>
            <w:shd w:val="clear" w:color="auto" w:fill="auto"/>
          </w:tcPr>
          <w:p w:rsidR="003C6F99" w:rsidRPr="00E84305" w:rsidRDefault="00E84305" w:rsidP="00046A32">
            <w:pPr>
              <w:rPr>
                <w:lang w:val="ru-RU"/>
              </w:rPr>
            </w:pPr>
            <w:r w:rsidRPr="00E84305">
              <w:rPr>
                <w:lang w:val="ru-RU"/>
              </w:rPr>
              <w:t>0,00</w:t>
            </w:r>
          </w:p>
        </w:tc>
        <w:tc>
          <w:tcPr>
            <w:tcW w:w="1493" w:type="dxa"/>
            <w:shd w:val="clear" w:color="auto" w:fill="auto"/>
          </w:tcPr>
          <w:p w:rsidR="003C6F99" w:rsidRPr="007638DD" w:rsidRDefault="00DC52C7" w:rsidP="00046A32">
            <w:pPr>
              <w:rPr>
                <w:lang w:val="ru-RU"/>
              </w:rPr>
            </w:pPr>
            <w:r>
              <w:rPr>
                <w:lang w:val="ru-RU"/>
              </w:rPr>
              <w:t>+781 000,0</w:t>
            </w:r>
          </w:p>
        </w:tc>
        <w:tc>
          <w:tcPr>
            <w:tcW w:w="1795" w:type="dxa"/>
            <w:shd w:val="clear" w:color="auto" w:fill="auto"/>
          </w:tcPr>
          <w:p w:rsidR="003C6F99" w:rsidRPr="007638DD" w:rsidRDefault="004D3EEC" w:rsidP="00046A32">
            <w:pPr>
              <w:rPr>
                <w:lang w:val="ru-RU"/>
              </w:rPr>
            </w:pPr>
            <w:r>
              <w:rPr>
                <w:lang w:val="ru-RU"/>
              </w:rPr>
              <w:t>781 000,0</w:t>
            </w:r>
          </w:p>
        </w:tc>
      </w:tr>
      <w:tr w:rsidR="00E84305" w:rsidRPr="007638DD" w:rsidTr="00046A32">
        <w:tc>
          <w:tcPr>
            <w:tcW w:w="896" w:type="dxa"/>
            <w:shd w:val="clear" w:color="auto" w:fill="auto"/>
          </w:tcPr>
          <w:p w:rsidR="00E84305" w:rsidRDefault="00E84305" w:rsidP="00046A32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100" w:type="dxa"/>
            <w:shd w:val="clear" w:color="auto" w:fill="auto"/>
          </w:tcPr>
          <w:p w:rsidR="00E84305" w:rsidRDefault="00E84305" w:rsidP="00046A32">
            <w:pPr>
              <w:rPr>
                <w:lang w:val="ru-RU"/>
              </w:rPr>
            </w:pPr>
            <w:r>
              <w:rPr>
                <w:lang w:val="ru-RU"/>
              </w:rPr>
              <w:t>Единый сельскохозяйственный доход</w:t>
            </w:r>
          </w:p>
        </w:tc>
        <w:tc>
          <w:tcPr>
            <w:tcW w:w="1436" w:type="dxa"/>
            <w:shd w:val="clear" w:color="auto" w:fill="auto"/>
          </w:tcPr>
          <w:p w:rsidR="00E84305" w:rsidRPr="00E84305" w:rsidRDefault="00E84305" w:rsidP="00046A32">
            <w:pPr>
              <w:rPr>
                <w:lang w:val="ru-RU"/>
              </w:rPr>
            </w:pPr>
            <w:r w:rsidRPr="00E84305">
              <w:rPr>
                <w:lang w:val="ru-RU"/>
              </w:rPr>
              <w:t>0,00</w:t>
            </w:r>
          </w:p>
        </w:tc>
        <w:tc>
          <w:tcPr>
            <w:tcW w:w="1493" w:type="dxa"/>
            <w:shd w:val="clear" w:color="auto" w:fill="auto"/>
          </w:tcPr>
          <w:p w:rsidR="00E84305" w:rsidRPr="007638DD" w:rsidRDefault="00DC52C7" w:rsidP="00046A32">
            <w:pPr>
              <w:rPr>
                <w:lang w:val="ru-RU"/>
              </w:rPr>
            </w:pPr>
            <w:r>
              <w:rPr>
                <w:lang w:val="ru-RU"/>
              </w:rPr>
              <w:t>+36 028,0</w:t>
            </w:r>
          </w:p>
        </w:tc>
        <w:tc>
          <w:tcPr>
            <w:tcW w:w="1795" w:type="dxa"/>
            <w:shd w:val="clear" w:color="auto" w:fill="auto"/>
          </w:tcPr>
          <w:p w:rsidR="00E84305" w:rsidRPr="007638DD" w:rsidRDefault="00E84305" w:rsidP="00046A32">
            <w:pPr>
              <w:rPr>
                <w:lang w:val="ru-RU"/>
              </w:rPr>
            </w:pPr>
            <w:r>
              <w:rPr>
                <w:lang w:val="ru-RU"/>
              </w:rPr>
              <w:t>36 028,0</w:t>
            </w:r>
          </w:p>
        </w:tc>
      </w:tr>
      <w:tr w:rsidR="00E84305" w:rsidRPr="007638DD" w:rsidTr="00046A32">
        <w:tc>
          <w:tcPr>
            <w:tcW w:w="896" w:type="dxa"/>
            <w:shd w:val="clear" w:color="auto" w:fill="auto"/>
          </w:tcPr>
          <w:p w:rsidR="00E84305" w:rsidRDefault="00E84305" w:rsidP="00046A32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100" w:type="dxa"/>
            <w:shd w:val="clear" w:color="auto" w:fill="auto"/>
          </w:tcPr>
          <w:p w:rsidR="00E84305" w:rsidRDefault="00E84305" w:rsidP="00046A32">
            <w:pPr>
              <w:rPr>
                <w:lang w:val="ru-RU"/>
              </w:rPr>
            </w:pPr>
            <w:r>
              <w:rPr>
                <w:lang w:val="ru-RU"/>
              </w:rPr>
              <w:t>Штрафы, санкции, возмещение ущерба</w:t>
            </w:r>
          </w:p>
        </w:tc>
        <w:tc>
          <w:tcPr>
            <w:tcW w:w="1436" w:type="dxa"/>
            <w:shd w:val="clear" w:color="auto" w:fill="auto"/>
          </w:tcPr>
          <w:p w:rsidR="00E84305" w:rsidRPr="00E84305" w:rsidRDefault="00E84305" w:rsidP="00046A32">
            <w:pPr>
              <w:rPr>
                <w:lang w:val="ru-RU"/>
              </w:rPr>
            </w:pPr>
          </w:p>
        </w:tc>
        <w:tc>
          <w:tcPr>
            <w:tcW w:w="1493" w:type="dxa"/>
            <w:shd w:val="clear" w:color="auto" w:fill="auto"/>
          </w:tcPr>
          <w:p w:rsidR="00E84305" w:rsidRPr="007638DD" w:rsidRDefault="00DC52C7" w:rsidP="00046A32">
            <w:pPr>
              <w:rPr>
                <w:lang w:val="ru-RU"/>
              </w:rPr>
            </w:pPr>
            <w:r>
              <w:rPr>
                <w:lang w:val="ru-RU"/>
              </w:rPr>
              <w:t>+27 500,0</w:t>
            </w:r>
          </w:p>
        </w:tc>
        <w:tc>
          <w:tcPr>
            <w:tcW w:w="1795" w:type="dxa"/>
            <w:shd w:val="clear" w:color="auto" w:fill="auto"/>
          </w:tcPr>
          <w:p w:rsidR="00E84305" w:rsidRDefault="00E84305" w:rsidP="00046A32">
            <w:pPr>
              <w:rPr>
                <w:lang w:val="ru-RU"/>
              </w:rPr>
            </w:pPr>
            <w:r>
              <w:rPr>
                <w:lang w:val="ru-RU"/>
              </w:rPr>
              <w:t>27 500,0</w:t>
            </w:r>
          </w:p>
        </w:tc>
      </w:tr>
      <w:tr w:rsidR="003C6F99" w:rsidRPr="007638DD" w:rsidTr="00046A32">
        <w:trPr>
          <w:trHeight w:val="236"/>
        </w:trPr>
        <w:tc>
          <w:tcPr>
            <w:tcW w:w="896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</w:p>
        </w:tc>
        <w:tc>
          <w:tcPr>
            <w:tcW w:w="4100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</w:p>
        </w:tc>
        <w:tc>
          <w:tcPr>
            <w:tcW w:w="1436" w:type="dxa"/>
            <w:shd w:val="clear" w:color="auto" w:fill="auto"/>
          </w:tcPr>
          <w:p w:rsidR="003C6F99" w:rsidRPr="007638DD" w:rsidRDefault="003C6F99" w:rsidP="00046A32">
            <w:pPr>
              <w:rPr>
                <w:b/>
                <w:lang w:val="ru-RU"/>
              </w:rPr>
            </w:pPr>
          </w:p>
        </w:tc>
        <w:tc>
          <w:tcPr>
            <w:tcW w:w="1493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</w:p>
        </w:tc>
        <w:tc>
          <w:tcPr>
            <w:tcW w:w="1795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</w:p>
        </w:tc>
      </w:tr>
      <w:tr w:rsidR="003C6F99" w:rsidRPr="007638DD" w:rsidTr="00046A32">
        <w:tc>
          <w:tcPr>
            <w:tcW w:w="896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</w:p>
        </w:tc>
        <w:tc>
          <w:tcPr>
            <w:tcW w:w="4100" w:type="dxa"/>
            <w:shd w:val="clear" w:color="auto" w:fill="auto"/>
          </w:tcPr>
          <w:p w:rsidR="003C6F99" w:rsidRPr="007638DD" w:rsidRDefault="003C6F99" w:rsidP="00046A32">
            <w:pPr>
              <w:rPr>
                <w:b/>
                <w:lang w:val="ru-RU"/>
              </w:rPr>
            </w:pPr>
            <w:r w:rsidRPr="007638DD">
              <w:rPr>
                <w:lang w:val="ru-RU"/>
              </w:rPr>
              <w:t xml:space="preserve">      </w:t>
            </w:r>
            <w:r w:rsidRPr="007638DD">
              <w:rPr>
                <w:b/>
                <w:lang w:val="ru-RU"/>
              </w:rPr>
              <w:t>Итого доходов</w:t>
            </w:r>
          </w:p>
        </w:tc>
        <w:tc>
          <w:tcPr>
            <w:tcW w:w="1436" w:type="dxa"/>
            <w:shd w:val="clear" w:color="auto" w:fill="auto"/>
          </w:tcPr>
          <w:p w:rsidR="003C6F99" w:rsidRPr="007638DD" w:rsidRDefault="00E84305" w:rsidP="00046A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746 800,0</w:t>
            </w:r>
          </w:p>
        </w:tc>
        <w:tc>
          <w:tcPr>
            <w:tcW w:w="1493" w:type="dxa"/>
            <w:shd w:val="clear" w:color="auto" w:fill="auto"/>
          </w:tcPr>
          <w:p w:rsidR="003C6F99" w:rsidRPr="007638DD" w:rsidRDefault="009964EF" w:rsidP="00046A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+</w:t>
            </w:r>
            <w:r w:rsidR="00DC52C7">
              <w:rPr>
                <w:b/>
                <w:lang w:val="ru-RU"/>
              </w:rPr>
              <w:t>1 041 241,7</w:t>
            </w:r>
          </w:p>
        </w:tc>
        <w:tc>
          <w:tcPr>
            <w:tcW w:w="1795" w:type="dxa"/>
            <w:shd w:val="clear" w:color="auto" w:fill="auto"/>
          </w:tcPr>
          <w:p w:rsidR="003C6F99" w:rsidRPr="007638DD" w:rsidRDefault="00DC52C7" w:rsidP="00046A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1 788 041,70</w:t>
            </w:r>
          </w:p>
        </w:tc>
      </w:tr>
      <w:tr w:rsidR="003C6F99" w:rsidRPr="007638DD" w:rsidTr="00046A32">
        <w:trPr>
          <w:trHeight w:val="367"/>
        </w:trPr>
        <w:tc>
          <w:tcPr>
            <w:tcW w:w="896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>7</w:t>
            </w:r>
          </w:p>
        </w:tc>
        <w:tc>
          <w:tcPr>
            <w:tcW w:w="4100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>Финансовая помощь</w:t>
            </w:r>
          </w:p>
        </w:tc>
        <w:tc>
          <w:tcPr>
            <w:tcW w:w="1436" w:type="dxa"/>
            <w:shd w:val="clear" w:color="auto" w:fill="auto"/>
          </w:tcPr>
          <w:p w:rsidR="003C6F99" w:rsidRPr="007638DD" w:rsidRDefault="00E84305" w:rsidP="00046A32">
            <w:pPr>
              <w:rPr>
                <w:lang w:val="ru-RU"/>
              </w:rPr>
            </w:pPr>
            <w:r>
              <w:rPr>
                <w:lang w:val="ru-RU"/>
              </w:rPr>
              <w:t>628 200,0</w:t>
            </w:r>
          </w:p>
        </w:tc>
        <w:tc>
          <w:tcPr>
            <w:tcW w:w="1493" w:type="dxa"/>
            <w:shd w:val="clear" w:color="auto" w:fill="auto"/>
          </w:tcPr>
          <w:p w:rsidR="003C6F99" w:rsidRPr="007638DD" w:rsidRDefault="009964EF" w:rsidP="00046A32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  <w:r w:rsidR="00DC52C7">
              <w:rPr>
                <w:lang w:val="ru-RU"/>
              </w:rPr>
              <w:t>3 623 993,0</w:t>
            </w:r>
          </w:p>
        </w:tc>
        <w:tc>
          <w:tcPr>
            <w:tcW w:w="1795" w:type="dxa"/>
            <w:shd w:val="clear" w:color="auto" w:fill="auto"/>
          </w:tcPr>
          <w:p w:rsidR="003C6F99" w:rsidRPr="007638DD" w:rsidRDefault="004D3EEC" w:rsidP="00046A32">
            <w:pPr>
              <w:rPr>
                <w:lang w:val="ru-RU"/>
              </w:rPr>
            </w:pPr>
            <w:r>
              <w:rPr>
                <w:lang w:val="ru-RU"/>
              </w:rPr>
              <w:t>4 252 193,0</w:t>
            </w:r>
          </w:p>
        </w:tc>
      </w:tr>
      <w:tr w:rsidR="003C6F99" w:rsidRPr="007638DD" w:rsidTr="00046A32">
        <w:tc>
          <w:tcPr>
            <w:tcW w:w="896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</w:p>
        </w:tc>
        <w:tc>
          <w:tcPr>
            <w:tcW w:w="4100" w:type="dxa"/>
            <w:shd w:val="clear" w:color="auto" w:fill="auto"/>
          </w:tcPr>
          <w:p w:rsidR="003C6F99" w:rsidRPr="007638DD" w:rsidRDefault="003C6F99" w:rsidP="00046A32">
            <w:pPr>
              <w:rPr>
                <w:b/>
                <w:lang w:val="ru-RU"/>
              </w:rPr>
            </w:pPr>
            <w:r w:rsidRPr="007638DD">
              <w:rPr>
                <w:b/>
                <w:lang w:val="ru-RU"/>
              </w:rPr>
              <w:t xml:space="preserve">      Всего доходов</w:t>
            </w:r>
          </w:p>
        </w:tc>
        <w:tc>
          <w:tcPr>
            <w:tcW w:w="1436" w:type="dxa"/>
            <w:shd w:val="clear" w:color="auto" w:fill="auto"/>
          </w:tcPr>
          <w:p w:rsidR="003C6F99" w:rsidRPr="007638DD" w:rsidRDefault="00E84305" w:rsidP="00046A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1 375 000,0</w:t>
            </w:r>
          </w:p>
        </w:tc>
        <w:tc>
          <w:tcPr>
            <w:tcW w:w="1493" w:type="dxa"/>
            <w:shd w:val="clear" w:color="auto" w:fill="auto"/>
          </w:tcPr>
          <w:p w:rsidR="003C6F99" w:rsidRPr="007638DD" w:rsidRDefault="00A72E45" w:rsidP="00046A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+</w:t>
            </w:r>
            <w:r w:rsidR="00DC52C7">
              <w:rPr>
                <w:b/>
                <w:lang w:val="ru-RU"/>
              </w:rPr>
              <w:t>4 665 234,7</w:t>
            </w:r>
          </w:p>
        </w:tc>
        <w:tc>
          <w:tcPr>
            <w:tcW w:w="1795" w:type="dxa"/>
            <w:shd w:val="clear" w:color="auto" w:fill="auto"/>
          </w:tcPr>
          <w:p w:rsidR="003C6F99" w:rsidRPr="007638DD" w:rsidRDefault="00DC52C7" w:rsidP="00046A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6 040 234,70</w:t>
            </w:r>
          </w:p>
        </w:tc>
      </w:tr>
      <w:tr w:rsidR="003C6F99" w:rsidRPr="007638DD" w:rsidTr="00046A32">
        <w:trPr>
          <w:trHeight w:val="390"/>
        </w:trPr>
        <w:tc>
          <w:tcPr>
            <w:tcW w:w="896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</w:p>
        </w:tc>
        <w:tc>
          <w:tcPr>
            <w:tcW w:w="4100" w:type="dxa"/>
            <w:shd w:val="clear" w:color="auto" w:fill="auto"/>
          </w:tcPr>
          <w:p w:rsidR="003C6F99" w:rsidRPr="007638DD" w:rsidRDefault="003C6F99" w:rsidP="00046A32">
            <w:pPr>
              <w:rPr>
                <w:b/>
                <w:lang w:val="ru-RU"/>
              </w:rPr>
            </w:pPr>
            <w:r w:rsidRPr="007638DD">
              <w:rPr>
                <w:b/>
                <w:lang w:val="ru-RU"/>
              </w:rPr>
              <w:t xml:space="preserve">        </w:t>
            </w:r>
          </w:p>
          <w:p w:rsidR="003C6F99" w:rsidRPr="007638DD" w:rsidRDefault="003C6F99" w:rsidP="00046A32">
            <w:pPr>
              <w:rPr>
                <w:b/>
                <w:lang w:val="ru-RU"/>
              </w:rPr>
            </w:pPr>
            <w:r w:rsidRPr="007638DD">
              <w:rPr>
                <w:b/>
                <w:lang w:val="ru-RU"/>
              </w:rPr>
              <w:t xml:space="preserve">     РАСХОДЫ </w:t>
            </w:r>
          </w:p>
          <w:p w:rsidR="003C6F99" w:rsidRPr="007638DD" w:rsidRDefault="003C6F99" w:rsidP="00046A32">
            <w:pPr>
              <w:rPr>
                <w:b/>
                <w:lang w:val="ru-RU"/>
              </w:rPr>
            </w:pPr>
          </w:p>
        </w:tc>
        <w:tc>
          <w:tcPr>
            <w:tcW w:w="1436" w:type="dxa"/>
            <w:shd w:val="clear" w:color="auto" w:fill="auto"/>
          </w:tcPr>
          <w:p w:rsidR="003C6F99" w:rsidRPr="007638DD" w:rsidRDefault="003C6F99" w:rsidP="00046A32">
            <w:pPr>
              <w:rPr>
                <w:b/>
                <w:lang w:val="ru-RU"/>
              </w:rPr>
            </w:pPr>
          </w:p>
        </w:tc>
        <w:tc>
          <w:tcPr>
            <w:tcW w:w="1493" w:type="dxa"/>
            <w:shd w:val="clear" w:color="auto" w:fill="auto"/>
          </w:tcPr>
          <w:p w:rsidR="003C6F99" w:rsidRPr="007638DD" w:rsidRDefault="003C6F99" w:rsidP="00046A32">
            <w:pPr>
              <w:rPr>
                <w:b/>
                <w:lang w:val="ru-RU"/>
              </w:rPr>
            </w:pPr>
          </w:p>
        </w:tc>
        <w:tc>
          <w:tcPr>
            <w:tcW w:w="1795" w:type="dxa"/>
            <w:shd w:val="clear" w:color="auto" w:fill="auto"/>
          </w:tcPr>
          <w:p w:rsidR="003C6F99" w:rsidRPr="007638DD" w:rsidRDefault="003C6F99" w:rsidP="00046A32">
            <w:pPr>
              <w:rPr>
                <w:b/>
                <w:lang w:val="ru-RU"/>
              </w:rPr>
            </w:pPr>
          </w:p>
        </w:tc>
      </w:tr>
      <w:tr w:rsidR="003C6F99" w:rsidRPr="007638DD" w:rsidTr="00046A32">
        <w:tc>
          <w:tcPr>
            <w:tcW w:w="896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>1</w:t>
            </w:r>
          </w:p>
        </w:tc>
        <w:tc>
          <w:tcPr>
            <w:tcW w:w="4100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>Государственное управление</w:t>
            </w:r>
          </w:p>
        </w:tc>
        <w:tc>
          <w:tcPr>
            <w:tcW w:w="1436" w:type="dxa"/>
            <w:shd w:val="clear" w:color="auto" w:fill="auto"/>
          </w:tcPr>
          <w:p w:rsidR="003C6F99" w:rsidRPr="007638DD" w:rsidRDefault="000E2F7C" w:rsidP="000E2F7C">
            <w:pPr>
              <w:rPr>
                <w:lang w:val="ru-RU"/>
              </w:rPr>
            </w:pPr>
            <w:r>
              <w:rPr>
                <w:lang w:val="ru-RU"/>
              </w:rPr>
              <w:t>1 046 000,0</w:t>
            </w:r>
          </w:p>
        </w:tc>
        <w:tc>
          <w:tcPr>
            <w:tcW w:w="1493" w:type="dxa"/>
            <w:shd w:val="clear" w:color="auto" w:fill="auto"/>
          </w:tcPr>
          <w:p w:rsidR="003C6F99" w:rsidRPr="007638DD" w:rsidRDefault="00A72E45" w:rsidP="00046A32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  <w:r w:rsidR="003E3CD6">
              <w:rPr>
                <w:lang w:val="ru-RU"/>
              </w:rPr>
              <w:t>558 155,65</w:t>
            </w:r>
          </w:p>
        </w:tc>
        <w:tc>
          <w:tcPr>
            <w:tcW w:w="1795" w:type="dxa"/>
            <w:shd w:val="clear" w:color="auto" w:fill="auto"/>
          </w:tcPr>
          <w:p w:rsidR="003C6F99" w:rsidRPr="007638DD" w:rsidRDefault="000E2F7C" w:rsidP="00046A32">
            <w:pPr>
              <w:rPr>
                <w:lang w:val="ru-RU"/>
              </w:rPr>
            </w:pPr>
            <w:r>
              <w:rPr>
                <w:lang w:val="ru-RU"/>
              </w:rPr>
              <w:t>1 604 155,65</w:t>
            </w:r>
          </w:p>
        </w:tc>
      </w:tr>
      <w:tr w:rsidR="003C6F99" w:rsidRPr="007638DD" w:rsidTr="00046A32">
        <w:trPr>
          <w:trHeight w:val="309"/>
        </w:trPr>
        <w:tc>
          <w:tcPr>
            <w:tcW w:w="896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100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 xml:space="preserve">Спорт и </w:t>
            </w:r>
            <w:proofErr w:type="spellStart"/>
            <w:r w:rsidRPr="007638DD">
              <w:rPr>
                <w:lang w:val="ru-RU"/>
              </w:rPr>
              <w:t>физ-ра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3C6F99" w:rsidRPr="007638DD" w:rsidRDefault="000E2F7C" w:rsidP="00046A32">
            <w:pPr>
              <w:rPr>
                <w:lang w:val="ru-RU"/>
              </w:rPr>
            </w:pPr>
            <w:r>
              <w:rPr>
                <w:lang w:val="ru-RU"/>
              </w:rPr>
              <w:t>16 000,0</w:t>
            </w:r>
          </w:p>
        </w:tc>
        <w:tc>
          <w:tcPr>
            <w:tcW w:w="1493" w:type="dxa"/>
            <w:shd w:val="clear" w:color="auto" w:fill="auto"/>
          </w:tcPr>
          <w:p w:rsidR="003C6F99" w:rsidRPr="007638DD" w:rsidRDefault="003E3CD6" w:rsidP="00046A32">
            <w:pPr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795" w:type="dxa"/>
            <w:shd w:val="clear" w:color="auto" w:fill="auto"/>
          </w:tcPr>
          <w:p w:rsidR="003C6F99" w:rsidRPr="007638DD" w:rsidRDefault="003E3CD6" w:rsidP="00046A32">
            <w:pPr>
              <w:rPr>
                <w:lang w:val="ru-RU"/>
              </w:rPr>
            </w:pPr>
            <w:r>
              <w:rPr>
                <w:lang w:val="ru-RU"/>
              </w:rPr>
              <w:t>16 000,0</w:t>
            </w:r>
          </w:p>
        </w:tc>
      </w:tr>
      <w:tr w:rsidR="003C6F99" w:rsidRPr="007638DD" w:rsidTr="00046A32">
        <w:tc>
          <w:tcPr>
            <w:tcW w:w="896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100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>ЖКХ</w:t>
            </w:r>
          </w:p>
        </w:tc>
        <w:tc>
          <w:tcPr>
            <w:tcW w:w="1436" w:type="dxa"/>
            <w:shd w:val="clear" w:color="auto" w:fill="auto"/>
          </w:tcPr>
          <w:p w:rsidR="003C6F99" w:rsidRPr="007638DD" w:rsidRDefault="000E2F7C" w:rsidP="00046A32">
            <w:pPr>
              <w:rPr>
                <w:lang w:val="ru-RU"/>
              </w:rPr>
            </w:pPr>
            <w:r>
              <w:rPr>
                <w:lang w:val="ru-RU"/>
              </w:rPr>
              <w:t>226 000,0</w:t>
            </w:r>
          </w:p>
        </w:tc>
        <w:tc>
          <w:tcPr>
            <w:tcW w:w="1493" w:type="dxa"/>
            <w:shd w:val="clear" w:color="auto" w:fill="auto"/>
          </w:tcPr>
          <w:p w:rsidR="003C6F99" w:rsidRPr="007638DD" w:rsidRDefault="00A72E45" w:rsidP="00046A32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  <w:r w:rsidR="003E3CD6">
              <w:rPr>
                <w:lang w:val="ru-RU"/>
              </w:rPr>
              <w:t>3 524 554,14</w:t>
            </w:r>
          </w:p>
        </w:tc>
        <w:tc>
          <w:tcPr>
            <w:tcW w:w="1795" w:type="dxa"/>
            <w:shd w:val="clear" w:color="auto" w:fill="auto"/>
          </w:tcPr>
          <w:p w:rsidR="003C6F99" w:rsidRPr="007638DD" w:rsidRDefault="003E3CD6" w:rsidP="00046A32">
            <w:pPr>
              <w:rPr>
                <w:lang w:val="ru-RU"/>
              </w:rPr>
            </w:pPr>
            <w:r>
              <w:rPr>
                <w:lang w:val="ru-RU"/>
              </w:rPr>
              <w:t>3 750 554,14</w:t>
            </w:r>
          </w:p>
        </w:tc>
      </w:tr>
      <w:tr w:rsidR="003C6F99" w:rsidRPr="007638DD" w:rsidTr="00046A32">
        <w:tc>
          <w:tcPr>
            <w:tcW w:w="896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100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>
              <w:rPr>
                <w:lang w:val="ru-RU"/>
              </w:rPr>
              <w:t xml:space="preserve">Налог на </w:t>
            </w:r>
            <w:proofErr w:type="spellStart"/>
            <w:r>
              <w:rPr>
                <w:lang w:val="ru-RU"/>
              </w:rPr>
              <w:t>имущ</w:t>
            </w:r>
            <w:proofErr w:type="spellEnd"/>
            <w:r>
              <w:rPr>
                <w:lang w:val="ru-RU"/>
              </w:rPr>
              <w:t>-во</w:t>
            </w:r>
          </w:p>
        </w:tc>
        <w:tc>
          <w:tcPr>
            <w:tcW w:w="1436" w:type="dxa"/>
            <w:shd w:val="clear" w:color="auto" w:fill="auto"/>
          </w:tcPr>
          <w:p w:rsidR="003C6F99" w:rsidRPr="007638DD" w:rsidRDefault="000E2F7C" w:rsidP="00046A32">
            <w:pPr>
              <w:rPr>
                <w:lang w:val="ru-RU"/>
              </w:rPr>
            </w:pPr>
            <w:r>
              <w:rPr>
                <w:lang w:val="ru-RU"/>
              </w:rPr>
              <w:t>12 100,0</w:t>
            </w:r>
          </w:p>
        </w:tc>
        <w:tc>
          <w:tcPr>
            <w:tcW w:w="1493" w:type="dxa"/>
            <w:shd w:val="clear" w:color="auto" w:fill="auto"/>
          </w:tcPr>
          <w:p w:rsidR="003C6F99" w:rsidRPr="007638DD" w:rsidRDefault="005E410A" w:rsidP="00046A32">
            <w:pPr>
              <w:rPr>
                <w:lang w:val="ru-RU"/>
              </w:rPr>
            </w:pPr>
            <w:r>
              <w:rPr>
                <w:lang w:val="ru-RU"/>
              </w:rPr>
              <w:t>-12 000,0</w:t>
            </w:r>
          </w:p>
        </w:tc>
        <w:tc>
          <w:tcPr>
            <w:tcW w:w="1795" w:type="dxa"/>
            <w:shd w:val="clear" w:color="auto" w:fill="auto"/>
          </w:tcPr>
          <w:p w:rsidR="003C6F99" w:rsidRPr="007638DD" w:rsidRDefault="005E410A" w:rsidP="00046A32">
            <w:pPr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3C6F99" w:rsidRPr="007638DD" w:rsidTr="00046A32">
        <w:tc>
          <w:tcPr>
            <w:tcW w:w="896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100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>Межбюджетные трансферты</w:t>
            </w:r>
          </w:p>
        </w:tc>
        <w:tc>
          <w:tcPr>
            <w:tcW w:w="1436" w:type="dxa"/>
            <w:shd w:val="clear" w:color="auto" w:fill="auto"/>
          </w:tcPr>
          <w:p w:rsidR="003C6F99" w:rsidRPr="007638DD" w:rsidRDefault="005E410A" w:rsidP="00046A32">
            <w:pPr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493" w:type="dxa"/>
            <w:shd w:val="clear" w:color="auto" w:fill="auto"/>
          </w:tcPr>
          <w:p w:rsidR="003C6F99" w:rsidRPr="007638DD" w:rsidRDefault="003E3CD6" w:rsidP="00046A32">
            <w:pPr>
              <w:rPr>
                <w:lang w:val="ru-RU"/>
              </w:rPr>
            </w:pPr>
            <w:r>
              <w:rPr>
                <w:lang w:val="ru-RU"/>
              </w:rPr>
              <w:t>+74 343,24</w:t>
            </w:r>
          </w:p>
        </w:tc>
        <w:tc>
          <w:tcPr>
            <w:tcW w:w="1795" w:type="dxa"/>
            <w:shd w:val="clear" w:color="auto" w:fill="auto"/>
          </w:tcPr>
          <w:p w:rsidR="003C6F99" w:rsidRPr="007638DD" w:rsidRDefault="003E3CD6" w:rsidP="00046A32">
            <w:pPr>
              <w:rPr>
                <w:lang w:val="ru-RU"/>
              </w:rPr>
            </w:pPr>
            <w:r>
              <w:rPr>
                <w:lang w:val="ru-RU"/>
              </w:rPr>
              <w:t>74 343,24</w:t>
            </w:r>
          </w:p>
        </w:tc>
      </w:tr>
      <w:tr w:rsidR="003C6F99" w:rsidRPr="007638DD" w:rsidTr="00046A32">
        <w:tc>
          <w:tcPr>
            <w:tcW w:w="896" w:type="dxa"/>
            <w:shd w:val="clear" w:color="auto" w:fill="auto"/>
          </w:tcPr>
          <w:p w:rsidR="003C6F99" w:rsidRDefault="003E3CD6" w:rsidP="00046A3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C6F99">
              <w:rPr>
                <w:lang w:val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3C6F99" w:rsidRDefault="003C6F99" w:rsidP="00046A32">
            <w:pPr>
              <w:rPr>
                <w:lang w:val="ru-RU"/>
              </w:rPr>
            </w:pPr>
            <w:r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436" w:type="dxa"/>
            <w:shd w:val="clear" w:color="auto" w:fill="auto"/>
          </w:tcPr>
          <w:p w:rsidR="003C6F99" w:rsidRPr="007638DD" w:rsidRDefault="005E410A" w:rsidP="00046A32">
            <w:pPr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493" w:type="dxa"/>
            <w:shd w:val="clear" w:color="auto" w:fill="auto"/>
          </w:tcPr>
          <w:p w:rsidR="003C6F99" w:rsidRPr="007638DD" w:rsidRDefault="005E410A" w:rsidP="00046A32">
            <w:pPr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795" w:type="dxa"/>
            <w:shd w:val="clear" w:color="auto" w:fill="auto"/>
          </w:tcPr>
          <w:p w:rsidR="003C6F99" w:rsidRDefault="003E3CD6" w:rsidP="00046A32">
            <w:pPr>
              <w:rPr>
                <w:lang w:val="ru-RU"/>
              </w:rPr>
            </w:pPr>
            <w:r>
              <w:rPr>
                <w:lang w:val="ru-RU"/>
              </w:rPr>
              <w:t>662 949,01</w:t>
            </w:r>
          </w:p>
        </w:tc>
      </w:tr>
      <w:tr w:rsidR="003C6F99" w:rsidRPr="007638DD" w:rsidTr="00046A32">
        <w:trPr>
          <w:trHeight w:val="553"/>
        </w:trPr>
        <w:tc>
          <w:tcPr>
            <w:tcW w:w="896" w:type="dxa"/>
            <w:shd w:val="clear" w:color="auto" w:fill="auto"/>
          </w:tcPr>
          <w:p w:rsidR="003C6F99" w:rsidRPr="007638DD" w:rsidRDefault="003E3CD6" w:rsidP="00046A3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C6F99">
              <w:rPr>
                <w:lang w:val="ru-RU"/>
              </w:rPr>
              <w:t>.</w:t>
            </w:r>
          </w:p>
          <w:p w:rsidR="003C6F99" w:rsidRPr="007638DD" w:rsidRDefault="003C6F99" w:rsidP="00046A32">
            <w:pPr>
              <w:rPr>
                <w:lang w:val="ru-RU"/>
              </w:rPr>
            </w:pPr>
          </w:p>
        </w:tc>
        <w:tc>
          <w:tcPr>
            <w:tcW w:w="4100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  <w:r w:rsidRPr="007638DD">
              <w:rPr>
                <w:lang w:val="ru-RU"/>
              </w:rPr>
              <w:t xml:space="preserve">Субвенция на выполнение </w:t>
            </w:r>
            <w:proofErr w:type="gramStart"/>
            <w:r w:rsidRPr="007638DD">
              <w:rPr>
                <w:lang w:val="ru-RU"/>
              </w:rPr>
              <w:t>полномочии</w:t>
            </w:r>
            <w:proofErr w:type="gramEnd"/>
            <w:r w:rsidRPr="007638DD">
              <w:rPr>
                <w:lang w:val="ru-RU"/>
              </w:rPr>
              <w:t xml:space="preserve"> по первичному  воинскому учету</w:t>
            </w:r>
          </w:p>
        </w:tc>
        <w:tc>
          <w:tcPr>
            <w:tcW w:w="1436" w:type="dxa"/>
            <w:shd w:val="clear" w:color="auto" w:fill="auto"/>
          </w:tcPr>
          <w:p w:rsidR="003C6F99" w:rsidRPr="007638DD" w:rsidRDefault="000E2F7C" w:rsidP="00046A32">
            <w:pPr>
              <w:rPr>
                <w:lang w:val="ru-RU"/>
              </w:rPr>
            </w:pPr>
            <w:r>
              <w:rPr>
                <w:lang w:val="ru-RU"/>
              </w:rPr>
              <w:t>74 900,0</w:t>
            </w:r>
          </w:p>
        </w:tc>
        <w:tc>
          <w:tcPr>
            <w:tcW w:w="1493" w:type="dxa"/>
            <w:shd w:val="clear" w:color="auto" w:fill="auto"/>
          </w:tcPr>
          <w:p w:rsidR="003C6F99" w:rsidRPr="007638DD" w:rsidRDefault="009964EF" w:rsidP="00046A32">
            <w:pPr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795" w:type="dxa"/>
            <w:shd w:val="clear" w:color="auto" w:fill="auto"/>
          </w:tcPr>
          <w:p w:rsidR="003C6F99" w:rsidRPr="007638DD" w:rsidRDefault="000E2F7C" w:rsidP="00046A32">
            <w:pPr>
              <w:rPr>
                <w:lang w:val="ru-RU"/>
              </w:rPr>
            </w:pPr>
            <w:r>
              <w:rPr>
                <w:lang w:val="ru-RU"/>
              </w:rPr>
              <w:t>74 900,0</w:t>
            </w:r>
          </w:p>
        </w:tc>
      </w:tr>
      <w:tr w:rsidR="003C6F99" w:rsidRPr="007638DD" w:rsidTr="00046A32">
        <w:tc>
          <w:tcPr>
            <w:tcW w:w="896" w:type="dxa"/>
            <w:shd w:val="clear" w:color="auto" w:fill="auto"/>
          </w:tcPr>
          <w:p w:rsidR="003C6F99" w:rsidRPr="007638DD" w:rsidRDefault="003C6F99" w:rsidP="00046A32">
            <w:pPr>
              <w:rPr>
                <w:lang w:val="ru-RU"/>
              </w:rPr>
            </w:pPr>
          </w:p>
        </w:tc>
        <w:tc>
          <w:tcPr>
            <w:tcW w:w="4100" w:type="dxa"/>
            <w:shd w:val="clear" w:color="auto" w:fill="auto"/>
          </w:tcPr>
          <w:p w:rsidR="003C6F99" w:rsidRPr="007638DD" w:rsidRDefault="003C6F99" w:rsidP="00046A32">
            <w:pPr>
              <w:rPr>
                <w:b/>
                <w:lang w:val="ru-RU"/>
              </w:rPr>
            </w:pPr>
            <w:r w:rsidRPr="007638DD">
              <w:rPr>
                <w:lang w:val="ru-RU"/>
              </w:rPr>
              <w:t xml:space="preserve">     </w:t>
            </w:r>
            <w:r w:rsidRPr="007638DD">
              <w:rPr>
                <w:b/>
                <w:lang w:val="ru-RU"/>
              </w:rPr>
              <w:t>Итого расходов</w:t>
            </w:r>
          </w:p>
        </w:tc>
        <w:tc>
          <w:tcPr>
            <w:tcW w:w="1436" w:type="dxa"/>
            <w:shd w:val="clear" w:color="auto" w:fill="auto"/>
          </w:tcPr>
          <w:p w:rsidR="003C6F99" w:rsidRPr="007638DD" w:rsidRDefault="000E2F7C" w:rsidP="00046A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1 375 000,0</w:t>
            </w:r>
          </w:p>
        </w:tc>
        <w:tc>
          <w:tcPr>
            <w:tcW w:w="1493" w:type="dxa"/>
            <w:shd w:val="clear" w:color="auto" w:fill="auto"/>
          </w:tcPr>
          <w:p w:rsidR="003C6F99" w:rsidRPr="007638DD" w:rsidRDefault="00A72E45" w:rsidP="00046A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+</w:t>
            </w:r>
            <w:bookmarkStart w:id="0" w:name="_GoBack"/>
            <w:bookmarkEnd w:id="0"/>
            <w:r w:rsidR="005E410A">
              <w:rPr>
                <w:b/>
                <w:lang w:val="ru-RU"/>
              </w:rPr>
              <w:t>4 807 902,04</w:t>
            </w:r>
          </w:p>
        </w:tc>
        <w:tc>
          <w:tcPr>
            <w:tcW w:w="1795" w:type="dxa"/>
            <w:shd w:val="clear" w:color="auto" w:fill="auto"/>
          </w:tcPr>
          <w:p w:rsidR="003C6F99" w:rsidRPr="007638DD" w:rsidRDefault="005E410A" w:rsidP="00046A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6 182 902,04</w:t>
            </w:r>
          </w:p>
        </w:tc>
      </w:tr>
    </w:tbl>
    <w:p w:rsidR="00013B41" w:rsidRDefault="00A72E45"/>
    <w:sectPr w:rsidR="0001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2F"/>
    <w:rsid w:val="000E2F7C"/>
    <w:rsid w:val="0023374C"/>
    <w:rsid w:val="003C6F99"/>
    <w:rsid w:val="003E3CD6"/>
    <w:rsid w:val="004D3EEC"/>
    <w:rsid w:val="005E410A"/>
    <w:rsid w:val="0065572F"/>
    <w:rsid w:val="008B57D6"/>
    <w:rsid w:val="009964EF"/>
    <w:rsid w:val="00A72E45"/>
    <w:rsid w:val="00DC0860"/>
    <w:rsid w:val="00DC52C7"/>
    <w:rsid w:val="00E8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Гузель</dc:creator>
  <cp:keywords/>
  <dc:description/>
  <cp:lastModifiedBy>Юнусова Гузель</cp:lastModifiedBy>
  <cp:revision>4</cp:revision>
  <cp:lastPrinted>2019-03-21T11:10:00Z</cp:lastPrinted>
  <dcterms:created xsi:type="dcterms:W3CDTF">2019-03-20T06:41:00Z</dcterms:created>
  <dcterms:modified xsi:type="dcterms:W3CDTF">2019-03-21T11:10:00Z</dcterms:modified>
</cp:coreProperties>
</file>